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55B9"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3E754FD9" wp14:editId="3585144B">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80E4631" w14:textId="77777777" w:rsidR="00AB537A" w:rsidRDefault="00AB537A" w:rsidP="00B17CFE">
      <w:pPr>
        <w:jc w:val="center"/>
        <w:rPr>
          <w:rFonts w:ascii="Comic Sans MS" w:hAnsi="Comic Sans MS"/>
          <w:sz w:val="22"/>
        </w:rPr>
      </w:pPr>
    </w:p>
    <w:p w14:paraId="46A7912E" w14:textId="77777777" w:rsidR="00B81685" w:rsidRDefault="00B81685" w:rsidP="00B17CFE">
      <w:pPr>
        <w:jc w:val="center"/>
        <w:rPr>
          <w:rFonts w:ascii="Comic Sans MS" w:hAnsi="Comic Sans MS"/>
          <w:sz w:val="22"/>
        </w:rPr>
      </w:pPr>
    </w:p>
    <w:p w14:paraId="25796136" w14:textId="4FD29D16"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7C24CF">
        <w:rPr>
          <w:rFonts w:ascii="Calibri" w:hAnsi="Calibri"/>
          <w:b/>
          <w:bCs/>
          <w:color w:val="000000"/>
          <w:sz w:val="32"/>
          <w:szCs w:val="32"/>
        </w:rPr>
        <w:t>202</w:t>
      </w:r>
      <w:r w:rsidR="009A41BA">
        <w:rPr>
          <w:rFonts w:ascii="Calibri" w:hAnsi="Calibri"/>
          <w:b/>
          <w:bCs/>
          <w:color w:val="000000"/>
          <w:sz w:val="32"/>
          <w:szCs w:val="32"/>
        </w:rPr>
        <w:t>2 / 2023</w:t>
      </w:r>
    </w:p>
    <w:p w14:paraId="3C9323BE" w14:textId="77777777" w:rsidR="00586A08" w:rsidRDefault="00586A08" w:rsidP="00B17CFE">
      <w:pPr>
        <w:jc w:val="center"/>
        <w:rPr>
          <w:rFonts w:ascii="Calibri" w:hAnsi="Calibri"/>
          <w:b/>
          <w:bCs/>
          <w:color w:val="000000"/>
          <w:sz w:val="32"/>
          <w:szCs w:val="32"/>
        </w:rPr>
      </w:pPr>
    </w:p>
    <w:p w14:paraId="73CF02AB" w14:textId="77777777"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14:paraId="67A6415F" w14:textId="77777777" w:rsidR="00A41BED" w:rsidRPr="00A41BED" w:rsidRDefault="00A41BED" w:rsidP="00B17CFE">
      <w:pPr>
        <w:jc w:val="center"/>
        <w:rPr>
          <w:rFonts w:ascii="Calibri" w:hAnsi="Calibri"/>
          <w:b/>
          <w:bCs/>
          <w:color w:val="000000"/>
          <w:sz w:val="28"/>
          <w:szCs w:val="28"/>
        </w:rPr>
      </w:pPr>
    </w:p>
    <w:p w14:paraId="7026BF09" w14:textId="77777777"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w:t>
      </w:r>
      <w:proofErr w:type="gramStart"/>
      <w:r>
        <w:rPr>
          <w:rFonts w:ascii="Calibri" w:hAnsi="Calibri"/>
          <w:b/>
          <w:bCs/>
          <w:color w:val="000000"/>
          <w:sz w:val="28"/>
          <w:szCs w:val="28"/>
        </w:rPr>
        <w:t xml:space="preserve">submitting </w:t>
      </w:r>
      <w:r w:rsidRPr="00A41BED">
        <w:rPr>
          <w:rFonts w:ascii="Calibri" w:hAnsi="Calibri"/>
          <w:b/>
          <w:bCs/>
          <w:color w:val="000000"/>
          <w:sz w:val="28"/>
          <w:szCs w:val="28"/>
        </w:rPr>
        <w:t>an application</w:t>
      </w:r>
      <w:proofErr w:type="gramEnd"/>
      <w:r w:rsidRPr="00A41BED">
        <w:rPr>
          <w:rFonts w:ascii="Calibri" w:hAnsi="Calibri"/>
          <w:b/>
          <w:bCs/>
          <w:color w:val="000000"/>
          <w:sz w:val="28"/>
          <w:szCs w:val="28"/>
        </w:rPr>
        <w:t xml:space="preserve"> </w:t>
      </w:r>
    </w:p>
    <w:p w14:paraId="197BC13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3BAF57A2" w14:textId="641B158E"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007C24CF">
        <w:rPr>
          <w:rFonts w:asciiTheme="minorHAnsi" w:hAnsiTheme="minorHAnsi"/>
          <w:color w:val="000000"/>
        </w:rPr>
        <w:t>202</w:t>
      </w:r>
      <w:r w:rsidR="009A41BA">
        <w:rPr>
          <w:rFonts w:asciiTheme="minorHAnsi" w:hAnsiTheme="minorHAnsi"/>
          <w:color w:val="000000"/>
        </w:rPr>
        <w:t>2 / 2023</w:t>
      </w:r>
      <w:r w:rsidRPr="00EE27B4">
        <w:rPr>
          <w:rFonts w:asciiTheme="minorHAnsi" w:hAnsiTheme="minorHAnsi"/>
          <w:color w:val="000000"/>
        </w:rPr>
        <w:t xml:space="preserve"> only, unless otherwise expressly stated.  By applying, applicants agree to be bound by these Rules.</w:t>
      </w:r>
    </w:p>
    <w:p w14:paraId="50C1ABBB" w14:textId="5BD75FFE"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7C24CF">
        <w:rPr>
          <w:rFonts w:asciiTheme="minorHAnsi" w:hAnsiTheme="minorHAnsi"/>
          <w:color w:val="000000"/>
        </w:rPr>
        <w:t>202</w:t>
      </w:r>
      <w:r w:rsidR="009A41BA">
        <w:rPr>
          <w:rFonts w:asciiTheme="minorHAnsi" w:hAnsiTheme="minorHAnsi"/>
          <w:color w:val="000000"/>
        </w:rPr>
        <w:t>2 / 2023</w:t>
      </w:r>
      <w:r w:rsidR="00D63301" w:rsidRPr="00EE27B4">
        <w:rPr>
          <w:rFonts w:asciiTheme="minorHAnsi" w:hAnsiTheme="minorHAnsi"/>
          <w:color w:val="000000"/>
        </w:rPr>
        <w:t xml:space="preserve">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30E60285"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02FB7D24"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04FC72DF"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63CF8F9B"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2CC51FCB"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216167EB"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30DC6C8D"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 xml:space="preserve">By </w:t>
      </w:r>
      <w:proofErr w:type="gramStart"/>
      <w:r w:rsidRPr="00EE27B4">
        <w:rPr>
          <w:rFonts w:asciiTheme="minorHAnsi" w:hAnsiTheme="minorHAnsi"/>
          <w:color w:val="000000"/>
        </w:rPr>
        <w:t>submitting an application</w:t>
      </w:r>
      <w:proofErr w:type="gramEnd"/>
      <w:r w:rsidRPr="00EE27B4">
        <w:rPr>
          <w:rFonts w:asciiTheme="minorHAnsi" w:hAnsiTheme="minorHAnsi"/>
          <w:color w:val="000000"/>
        </w:rPr>
        <w:t>, you hereby warrant that all information submitted by you is true, current and complete.</w:t>
      </w:r>
    </w:p>
    <w:p w14:paraId="133D305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2D737E2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42BA5E47"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02BF9CAB" w14:textId="1179AA0C"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 xml:space="preserve">nviting applications in the </w:t>
      </w:r>
      <w:r w:rsidR="007C24CF">
        <w:rPr>
          <w:rFonts w:asciiTheme="minorHAnsi" w:hAnsiTheme="minorHAnsi"/>
        </w:rPr>
        <w:t>202</w:t>
      </w:r>
      <w:r w:rsidR="009A41BA">
        <w:rPr>
          <w:rFonts w:asciiTheme="minorHAnsi" w:hAnsiTheme="minorHAnsi"/>
        </w:rPr>
        <w:t>2 / 2023</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 xml:space="preserve">grant </w:t>
      </w:r>
      <w:proofErr w:type="gramStart"/>
      <w:r w:rsidR="00A41BED">
        <w:rPr>
          <w:rFonts w:asciiTheme="minorHAnsi" w:hAnsiTheme="minorHAnsi"/>
        </w:rPr>
        <w:t>streams</w:t>
      </w:r>
      <w:r w:rsidRPr="00EE27B4">
        <w:rPr>
          <w:rFonts w:asciiTheme="minorHAnsi" w:hAnsiTheme="minorHAnsi"/>
        </w:rPr>
        <w:t>;</w:t>
      </w:r>
      <w:proofErr w:type="gramEnd"/>
    </w:p>
    <w:p w14:paraId="0BE9FB8E"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w:t>
      </w:r>
      <w:r w:rsidR="007C24CF">
        <w:rPr>
          <w:rFonts w:asciiTheme="minorHAnsi" w:hAnsiTheme="minorHAnsi"/>
          <w:noProof/>
          <w:sz w:val="24"/>
          <w:szCs w:val="24"/>
        </w:rPr>
        <w:t xml:space="preserve">£2000 </w:t>
      </w:r>
      <w:r w:rsidRPr="00EE27B4">
        <w:rPr>
          <w:rFonts w:asciiTheme="minorHAnsi" w:hAnsiTheme="minorHAnsi"/>
          <w:noProof/>
          <w:sz w:val="24"/>
          <w:szCs w:val="24"/>
        </w:rPr>
        <w:t>towards:</w:t>
      </w:r>
    </w:p>
    <w:p w14:paraId="2A64293E"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5F8EF1E6" w14:textId="1E15826E"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r w:rsidR="00956DE3">
        <w:rPr>
          <w:rFonts w:asciiTheme="minorHAnsi" w:hAnsiTheme="minorHAnsi"/>
          <w:noProof/>
          <w:sz w:val="24"/>
          <w:szCs w:val="24"/>
        </w:rPr>
        <w:t xml:space="preserve"> (Nb not in schools which is a statutory responsbility)</w:t>
      </w:r>
      <w:r w:rsidRPr="00EE27B4">
        <w:rPr>
          <w:rFonts w:asciiTheme="minorHAnsi" w:hAnsiTheme="minorHAnsi"/>
          <w:noProof/>
          <w:sz w:val="24"/>
          <w:szCs w:val="24"/>
        </w:rPr>
        <w:t>;</w:t>
      </w:r>
    </w:p>
    <w:p w14:paraId="09E2F2F7"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628FA6D3"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0BB256A5" w14:textId="77777777" w:rsidR="00937FF6" w:rsidRPr="00EE27B4" w:rsidRDefault="00937FF6" w:rsidP="00937FF6">
      <w:pPr>
        <w:jc w:val="both"/>
        <w:rPr>
          <w:rFonts w:asciiTheme="minorHAnsi" w:hAnsiTheme="minorHAnsi"/>
          <w:b/>
          <w:noProof/>
        </w:rPr>
      </w:pPr>
    </w:p>
    <w:p w14:paraId="53B2B90E" w14:textId="474C669D" w:rsidR="005C1935" w:rsidRPr="00AA5FFB" w:rsidRDefault="00937FF6" w:rsidP="00AA5FFB">
      <w:pPr>
        <w:pStyle w:val="ListParagraph"/>
        <w:numPr>
          <w:ilvl w:val="0"/>
          <w:numId w:val="6"/>
        </w:numPr>
        <w:jc w:val="both"/>
        <w:rPr>
          <w:rFonts w:asciiTheme="minorHAnsi" w:hAnsiTheme="minorHAnsi"/>
          <w:noProof/>
          <w:sz w:val="24"/>
          <w:szCs w:val="24"/>
        </w:rPr>
      </w:pPr>
      <w:r w:rsidRPr="00AA5FFB">
        <w:rPr>
          <w:rFonts w:asciiTheme="minorHAnsi" w:hAnsiTheme="minorHAnsi"/>
          <w:b/>
          <w:noProof/>
          <w:sz w:val="24"/>
          <w:szCs w:val="24"/>
        </w:rPr>
        <w:t xml:space="preserve">Strategic Projects - Revenue grants </w:t>
      </w:r>
      <w:r w:rsidRPr="00AA5FFB">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14:paraId="0A722202" w14:textId="77777777" w:rsidR="005C1935" w:rsidRPr="005C1935" w:rsidRDefault="005C1935" w:rsidP="005C1935">
      <w:pPr>
        <w:ind w:left="360"/>
        <w:jc w:val="both"/>
        <w:rPr>
          <w:rFonts w:asciiTheme="minorHAnsi" w:hAnsiTheme="minorHAnsi"/>
          <w:noProof/>
        </w:rPr>
      </w:pPr>
    </w:p>
    <w:p w14:paraId="578F6AFC" w14:textId="77777777"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14:paraId="34083198" w14:textId="77777777" w:rsidR="005C1935" w:rsidRPr="005C1935" w:rsidRDefault="005C1935" w:rsidP="005C1935">
      <w:pPr>
        <w:ind w:left="360"/>
        <w:jc w:val="both"/>
        <w:rPr>
          <w:rFonts w:asciiTheme="minorHAnsi" w:hAnsiTheme="minorHAnsi"/>
          <w:noProof/>
        </w:rPr>
      </w:pPr>
    </w:p>
    <w:p w14:paraId="39636B36"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14:paraId="3614CC09"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14:paraId="56E451CE"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14:paraId="10233231"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14:paraId="314939EC"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14:paraId="613FEE72" w14:textId="77777777" w:rsidR="005C1935" w:rsidRPr="009A41BA" w:rsidRDefault="00937FF6" w:rsidP="00DB6D7D">
      <w:pPr>
        <w:rPr>
          <w:rFonts w:asciiTheme="minorHAnsi" w:hAnsiTheme="minorHAnsi" w:cstheme="minorHAnsi"/>
        </w:rPr>
      </w:pPr>
      <w:r w:rsidRPr="009A41BA">
        <w:rPr>
          <w:rFonts w:asciiTheme="minorHAnsi" w:hAnsiTheme="minorHAnsi" w:cstheme="minorHAnsi"/>
          <w:noProof/>
        </w:rPr>
        <w:t>Increasing access to the natural environment in the area;</w:t>
      </w:r>
    </w:p>
    <w:p w14:paraId="6CAB71D7" w14:textId="77777777" w:rsidR="005C1935" w:rsidRPr="009A41BA" w:rsidRDefault="00937FF6" w:rsidP="005C1935">
      <w:pPr>
        <w:pStyle w:val="ListParagraph"/>
        <w:numPr>
          <w:ilvl w:val="0"/>
          <w:numId w:val="7"/>
        </w:numPr>
        <w:jc w:val="both"/>
        <w:rPr>
          <w:rFonts w:asciiTheme="minorHAnsi" w:hAnsiTheme="minorHAnsi" w:cstheme="minorHAnsi"/>
          <w:noProof/>
        </w:rPr>
      </w:pPr>
      <w:r w:rsidRPr="009A41BA">
        <w:rPr>
          <w:rFonts w:asciiTheme="minorHAnsi" w:hAnsiTheme="minorHAnsi" w:cstheme="minorHAnsi"/>
          <w:noProof/>
        </w:rPr>
        <w:t>Renewable Energy;</w:t>
      </w:r>
    </w:p>
    <w:p w14:paraId="083B2A90" w14:textId="77777777" w:rsidR="00937FF6" w:rsidRPr="009A41BA" w:rsidRDefault="00937FF6" w:rsidP="005C1935">
      <w:pPr>
        <w:pStyle w:val="ListParagraph"/>
        <w:numPr>
          <w:ilvl w:val="0"/>
          <w:numId w:val="7"/>
        </w:numPr>
        <w:jc w:val="both"/>
        <w:rPr>
          <w:rFonts w:asciiTheme="minorHAnsi" w:hAnsiTheme="minorHAnsi" w:cstheme="minorHAnsi"/>
          <w:noProof/>
        </w:rPr>
      </w:pPr>
      <w:r w:rsidRPr="009A41BA">
        <w:rPr>
          <w:rFonts w:asciiTheme="minorHAnsi" w:hAnsiTheme="minorHAnsi" w:cstheme="minorHAnsi"/>
          <w:noProof/>
        </w:rPr>
        <w:t xml:space="preserve">Improving Mental Health. </w:t>
      </w:r>
    </w:p>
    <w:p w14:paraId="60DC87B0" w14:textId="77777777" w:rsidR="00937FF6" w:rsidRPr="00EE27B4" w:rsidRDefault="00937FF6" w:rsidP="00937FF6">
      <w:pPr>
        <w:jc w:val="both"/>
        <w:rPr>
          <w:rFonts w:asciiTheme="minorHAnsi" w:hAnsiTheme="minorHAnsi"/>
          <w:noProof/>
        </w:rPr>
      </w:pPr>
    </w:p>
    <w:p w14:paraId="04D48BA3" w14:textId="77777777" w:rsidR="00937FF6" w:rsidRPr="00EE27B4" w:rsidRDefault="00937FF6" w:rsidP="00937FF6">
      <w:pPr>
        <w:jc w:val="both"/>
        <w:rPr>
          <w:rFonts w:asciiTheme="minorHAnsi" w:hAnsiTheme="minorHAnsi"/>
          <w:noProof/>
        </w:rPr>
      </w:pPr>
    </w:p>
    <w:p w14:paraId="3A379E92" w14:textId="56D0007A" w:rsidR="00DB6D7D" w:rsidRPr="00DB6D7D" w:rsidRDefault="00937FF6" w:rsidP="00DB6D7D">
      <w:pPr>
        <w:rPr>
          <w:rFonts w:asciiTheme="minorHAnsi" w:hAnsiTheme="minorHAnsi" w:cstheme="minorHAnsi"/>
          <w:b/>
          <w:bCs/>
        </w:rPr>
      </w:pPr>
      <w:r w:rsidRPr="00DB6D7D">
        <w:rPr>
          <w:rFonts w:asciiTheme="minorHAnsi" w:hAnsiTheme="minorHAnsi" w:cstheme="minorHAnsi"/>
          <w:b/>
          <w:bCs/>
        </w:rPr>
        <w:t xml:space="preserve">Nb – an organisation can only hold one grant award from the Fund at any one time. Partnership applications which </w:t>
      </w:r>
      <w:proofErr w:type="gramStart"/>
      <w:r w:rsidRPr="00DB6D7D">
        <w:rPr>
          <w:rFonts w:asciiTheme="minorHAnsi" w:hAnsiTheme="minorHAnsi" w:cstheme="minorHAnsi"/>
          <w:b/>
          <w:bCs/>
        </w:rPr>
        <w:t>includes</w:t>
      </w:r>
      <w:proofErr w:type="gramEnd"/>
      <w:r w:rsidRPr="00DB6D7D">
        <w:rPr>
          <w:rFonts w:asciiTheme="minorHAnsi" w:hAnsiTheme="minorHAnsi" w:cstheme="minorHAnsi"/>
          <w:b/>
          <w:bCs/>
        </w:rPr>
        <w:t xml:space="preserve"> an organisation in </w:t>
      </w:r>
      <w:r w:rsidR="00DB6D7D" w:rsidRPr="00DB6D7D">
        <w:rPr>
          <w:rFonts w:asciiTheme="minorHAnsi" w:hAnsiTheme="minorHAnsi" w:cstheme="minorHAnsi"/>
          <w:b/>
          <w:bCs/>
        </w:rPr>
        <w:t>receipt</w:t>
      </w:r>
      <w:r w:rsidR="00F0138E" w:rsidRPr="00DB6D7D">
        <w:rPr>
          <w:rFonts w:asciiTheme="minorHAnsi" w:hAnsiTheme="minorHAnsi" w:cstheme="minorHAnsi"/>
          <w:b/>
          <w:bCs/>
        </w:rPr>
        <w:t xml:space="preserve"> </w:t>
      </w:r>
      <w:r w:rsidRPr="00DB6D7D">
        <w:rPr>
          <w:rFonts w:asciiTheme="minorHAnsi" w:hAnsiTheme="minorHAnsi" w:cstheme="minorHAnsi"/>
          <w:b/>
          <w:bCs/>
        </w:rPr>
        <w:t>of a</w:t>
      </w:r>
      <w:r w:rsidR="00F0138E" w:rsidRPr="00DB6D7D">
        <w:rPr>
          <w:rFonts w:asciiTheme="minorHAnsi" w:hAnsiTheme="minorHAnsi" w:cstheme="minorHAnsi"/>
          <w:b/>
          <w:bCs/>
        </w:rPr>
        <w:t>nother</w:t>
      </w:r>
      <w:r w:rsidRPr="00DB6D7D">
        <w:rPr>
          <w:rFonts w:asciiTheme="minorHAnsi" w:hAnsiTheme="minorHAnsi" w:cstheme="minorHAnsi"/>
          <w:b/>
          <w:bCs/>
        </w:rPr>
        <w:t xml:space="preserve"> grant at the time will be considered. </w:t>
      </w:r>
      <w:r w:rsidR="00DB6D7D" w:rsidRPr="00DB6D7D">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68FD98A5" w14:textId="02CB22C1" w:rsidR="00937FF6" w:rsidRPr="005C1935" w:rsidRDefault="00937FF6" w:rsidP="00DB6D7D">
      <w:pPr>
        <w:rPr>
          <w:noProof/>
        </w:rPr>
      </w:pPr>
      <w:r w:rsidRPr="005C1935">
        <w:rPr>
          <w:noProof/>
        </w:rPr>
        <w:t xml:space="preserve"> </w:t>
      </w:r>
    </w:p>
    <w:p w14:paraId="63D5E721" w14:textId="77777777" w:rsidR="00937FF6" w:rsidRPr="00EE27B4" w:rsidRDefault="00937FF6" w:rsidP="00937FF6">
      <w:pPr>
        <w:rPr>
          <w:rFonts w:asciiTheme="minorHAnsi" w:hAnsiTheme="minorHAnsi" w:cs="Arial"/>
          <w:color w:val="3B3B3D"/>
        </w:rPr>
      </w:pPr>
    </w:p>
    <w:p w14:paraId="2010BA20" w14:textId="77777777"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lastRenderedPageBreak/>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14:paraId="3CC12EFF"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 xml:space="preserve">be provided to </w:t>
      </w:r>
      <w:proofErr w:type="gramStart"/>
      <w:r w:rsidRPr="00EE27B4">
        <w:rPr>
          <w:rFonts w:asciiTheme="minorHAnsi" w:hAnsiTheme="minorHAnsi"/>
        </w:rPr>
        <w:t>finance;</w:t>
      </w:r>
      <w:proofErr w:type="gramEnd"/>
    </w:p>
    <w:p w14:paraId="5A34D084"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373036AA"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4FADE203"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14:paraId="5CC46727" w14:textId="77777777"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14:paraId="75B629BE"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686C5169" w14:textId="3A88F92B" w:rsidR="00B17CFE" w:rsidRPr="00956DE3" w:rsidRDefault="00B17CFE" w:rsidP="00B17CFE">
      <w:pPr>
        <w:pStyle w:val="NormalWeb"/>
        <w:numPr>
          <w:ilvl w:val="0"/>
          <w:numId w:val="1"/>
        </w:numPr>
        <w:jc w:val="both"/>
        <w:rPr>
          <w:rFonts w:asciiTheme="minorHAnsi" w:hAnsiTheme="minorHAnsi"/>
          <w:bCs/>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956DE3">
        <w:rPr>
          <w:rFonts w:asciiTheme="minorHAnsi" w:hAnsiTheme="minorHAnsi"/>
          <w:b/>
          <w:color w:val="000000"/>
        </w:rPr>
        <w:t xml:space="preserve"> </w:t>
      </w:r>
      <w:r w:rsidR="00956DE3" w:rsidRPr="00956DE3">
        <w:rPr>
          <w:rFonts w:asciiTheme="minorHAnsi" w:hAnsiTheme="minorHAnsi"/>
          <w:bCs/>
          <w:color w:val="000000"/>
        </w:rPr>
        <w:t>(including capital projects within schools)</w:t>
      </w:r>
      <w:r w:rsidR="00DA6CF1" w:rsidRPr="00956DE3">
        <w:rPr>
          <w:rFonts w:asciiTheme="minorHAnsi" w:hAnsiTheme="minorHAnsi"/>
          <w:bCs/>
          <w:color w:val="000000"/>
        </w:rPr>
        <w:t xml:space="preserve">. </w:t>
      </w:r>
    </w:p>
    <w:p w14:paraId="1E7C1EDC" w14:textId="43CF252A"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w:t>
      </w:r>
      <w:r w:rsidR="00003E91">
        <w:rPr>
          <w:rFonts w:asciiTheme="minorHAnsi" w:hAnsiTheme="minorHAnsi"/>
        </w:rPr>
        <w:t>/</w:t>
      </w:r>
      <w:r w:rsidRPr="00EE27B4">
        <w:rPr>
          <w:rFonts w:asciiTheme="minorHAnsi" w:hAnsiTheme="minorHAnsi"/>
        </w:rPr>
        <w:t xml:space="preserve"> email: </w:t>
      </w:r>
      <w:r w:rsidR="00003E91">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1AB89F1D" w14:textId="48CE23D3"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 xml:space="preserve">12noon Friday </w:t>
      </w:r>
      <w:r w:rsidR="009A41BA">
        <w:rPr>
          <w:rFonts w:asciiTheme="minorHAnsi" w:hAnsiTheme="minorHAnsi"/>
        </w:rPr>
        <w:t>4</w:t>
      </w:r>
      <w:proofErr w:type="gramStart"/>
      <w:r w:rsidR="009A41BA" w:rsidRPr="009A41BA">
        <w:rPr>
          <w:rFonts w:asciiTheme="minorHAnsi" w:hAnsiTheme="minorHAnsi"/>
          <w:vertAlign w:val="superscript"/>
        </w:rPr>
        <w:t>th</w:t>
      </w:r>
      <w:r w:rsidR="009A41BA">
        <w:rPr>
          <w:rFonts w:asciiTheme="minorHAnsi" w:hAnsiTheme="minorHAnsi"/>
        </w:rPr>
        <w:t xml:space="preserve"> </w:t>
      </w:r>
      <w:r w:rsidR="007C24CF">
        <w:rPr>
          <w:rFonts w:asciiTheme="minorHAnsi" w:hAnsiTheme="minorHAnsi"/>
        </w:rPr>
        <w:t xml:space="preserve"> November</w:t>
      </w:r>
      <w:proofErr w:type="gramEnd"/>
      <w:r w:rsidR="007C24CF">
        <w:rPr>
          <w:rFonts w:asciiTheme="minorHAnsi" w:hAnsiTheme="minorHAnsi"/>
        </w:rPr>
        <w:t xml:space="preserve"> 202</w:t>
      </w:r>
      <w:r w:rsidR="009A41BA">
        <w:rPr>
          <w:rFonts w:asciiTheme="minorHAnsi" w:hAnsiTheme="minorHAnsi"/>
        </w:rPr>
        <w:t>2</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330F7E35" w14:textId="77777777" w:rsidR="00507BE0" w:rsidRPr="00507BE0" w:rsidRDefault="00B17CFE" w:rsidP="00D5108C">
      <w:pPr>
        <w:pStyle w:val="NormalWeb"/>
        <w:rPr>
          <w:rFonts w:asciiTheme="minorHAnsi" w:hAnsiTheme="minorHAnsi" w:cstheme="minorHAnsi"/>
          <w:color w:val="000000"/>
        </w:rPr>
      </w:pPr>
      <w:r w:rsidRPr="00507BE0">
        <w:rPr>
          <w:rFonts w:asciiTheme="minorHAnsi" w:hAnsiTheme="minorHAnsi" w:cstheme="minorHAnsi"/>
          <w:color w:val="000000"/>
        </w:rPr>
        <w:t>14.</w:t>
      </w:r>
      <w:r w:rsidRPr="00507BE0">
        <w:rPr>
          <w:rFonts w:asciiTheme="minorHAnsi" w:hAnsiTheme="minorHAnsi" w:cstheme="minorHAnsi"/>
          <w:color w:val="000000"/>
        </w:rPr>
        <w:tab/>
        <w:t>Proof of posting cannot be accepted as proof of delivery.</w:t>
      </w:r>
    </w:p>
    <w:p w14:paraId="2C5B24D2" w14:textId="7008B3D5" w:rsidR="00507BE0" w:rsidRPr="00507BE0" w:rsidRDefault="00507BE0" w:rsidP="00507BE0">
      <w:pPr>
        <w:pStyle w:val="Heading5"/>
        <w:rPr>
          <w:rFonts w:asciiTheme="minorHAnsi" w:hAnsiTheme="minorHAnsi" w:cstheme="minorHAnsi"/>
        </w:rPr>
      </w:pPr>
      <w:r w:rsidRPr="00507BE0">
        <w:rPr>
          <w:rFonts w:asciiTheme="minorHAnsi" w:hAnsiTheme="minorHAnsi" w:cstheme="minorHAnsi"/>
          <w:color w:val="000000"/>
        </w:rPr>
        <w:t xml:space="preserve">15. </w:t>
      </w:r>
      <w:r w:rsidRPr="00507BE0">
        <w:rPr>
          <w:rFonts w:asciiTheme="minorHAnsi" w:hAnsiTheme="minorHAnsi" w:cstheme="minorHAnsi"/>
        </w:rPr>
        <w:t>Supporting documents required:</w:t>
      </w:r>
      <w:r>
        <w:rPr>
          <w:rFonts w:asciiTheme="minorHAnsi" w:hAnsiTheme="minorHAnsi" w:cstheme="minorHAnsi"/>
        </w:rPr>
        <w:br/>
      </w:r>
    </w:p>
    <w:tbl>
      <w:tblPr>
        <w:tblStyle w:val="TableGrid"/>
        <w:tblW w:w="0" w:type="auto"/>
        <w:tblInd w:w="0" w:type="dxa"/>
        <w:tblLook w:val="04A0" w:firstRow="1" w:lastRow="0" w:firstColumn="1" w:lastColumn="0" w:noHBand="0" w:noVBand="1"/>
      </w:tblPr>
      <w:tblGrid>
        <w:gridCol w:w="5508"/>
      </w:tblGrid>
      <w:tr w:rsidR="00507BE0" w:rsidRPr="00507BE0" w14:paraId="3F674E33"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3FA056C5"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A copy of your organisation’s constitution</w:t>
            </w:r>
          </w:p>
        </w:tc>
      </w:tr>
      <w:tr w:rsidR="00507BE0" w:rsidRPr="00507BE0" w14:paraId="616529E2"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792FC8AD"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Written confirmation of charitable status if you are a registered charity</w:t>
            </w:r>
          </w:p>
        </w:tc>
      </w:tr>
      <w:tr w:rsidR="00507BE0" w:rsidRPr="00507BE0" w14:paraId="4CC47308"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0104B18D" w14:textId="77777777" w:rsidR="00507BE0" w:rsidRPr="00507BE0" w:rsidRDefault="00507BE0">
            <w:pPr>
              <w:spacing w:line="272" w:lineRule="atLeast"/>
              <w:textAlignment w:val="baseline"/>
              <w:rPr>
                <w:rFonts w:asciiTheme="minorHAnsi" w:hAnsiTheme="minorHAnsi" w:cstheme="minorHAnsi"/>
              </w:rPr>
            </w:pPr>
            <w:r w:rsidRPr="00507BE0">
              <w:rPr>
                <w:rFonts w:asciiTheme="minorHAnsi" w:hAnsiTheme="minorHAnsi" w:cstheme="minorHAnsi"/>
                <w:bCs/>
                <w:color w:val="000000"/>
              </w:rPr>
              <w:t xml:space="preserve">A copy of your organisation’s latest accounts </w:t>
            </w:r>
          </w:p>
        </w:tc>
      </w:tr>
      <w:tr w:rsidR="00507BE0" w:rsidRPr="00507BE0" w14:paraId="73C4098A"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277DC792" w14:textId="77777777" w:rsidR="00507BE0" w:rsidRPr="00507BE0" w:rsidRDefault="00507BE0">
            <w:pPr>
              <w:rPr>
                <w:rFonts w:asciiTheme="minorHAnsi" w:hAnsiTheme="minorHAnsi" w:cstheme="minorHAnsi"/>
              </w:rPr>
            </w:pPr>
            <w:r w:rsidRPr="00507BE0">
              <w:rPr>
                <w:rFonts w:asciiTheme="minorHAnsi" w:hAnsiTheme="minorHAnsi" w:cstheme="minorHAnsi"/>
              </w:rPr>
              <w:t>Most recent bank statement from all accounts</w:t>
            </w:r>
          </w:p>
        </w:tc>
      </w:tr>
    </w:tbl>
    <w:p w14:paraId="1F3AB4BF" w14:textId="77777777" w:rsidR="00507BE0" w:rsidRDefault="00D5108C" w:rsidP="00507BE0">
      <w:pPr>
        <w:pStyle w:val="NormalWeb"/>
        <w:rPr>
          <w:rStyle w:val="Strong"/>
          <w:rFonts w:asciiTheme="minorHAnsi" w:hAnsiTheme="minorHAnsi"/>
          <w:color w:val="000000"/>
        </w:rPr>
      </w:pPr>
      <w:r w:rsidRPr="00EE27B4">
        <w:rPr>
          <w:rFonts w:asciiTheme="minorHAnsi" w:hAnsiTheme="minorHAnsi"/>
          <w:color w:val="000000"/>
        </w:rPr>
        <w:br/>
      </w:r>
    </w:p>
    <w:p w14:paraId="6186B5F3" w14:textId="2FF9DA5B" w:rsidR="00B17CFE" w:rsidRPr="00EE27B4" w:rsidRDefault="00B17CFE" w:rsidP="00507BE0">
      <w:pPr>
        <w:pStyle w:val="NormalWeb"/>
        <w:rPr>
          <w:rFonts w:asciiTheme="minorHAnsi" w:hAnsiTheme="minorHAnsi"/>
          <w:color w:val="000000"/>
        </w:rPr>
      </w:pPr>
      <w:r w:rsidRPr="00EE27B4">
        <w:rPr>
          <w:rStyle w:val="Strong"/>
          <w:rFonts w:asciiTheme="minorHAnsi" w:hAnsiTheme="minorHAnsi"/>
          <w:color w:val="000000"/>
        </w:rPr>
        <w:t>Awards</w:t>
      </w:r>
    </w:p>
    <w:p w14:paraId="07FF17B4" w14:textId="4315F0EE"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6</w:t>
      </w:r>
      <w:r w:rsidRPr="00EE27B4">
        <w:rPr>
          <w:rFonts w:asciiTheme="minorHAnsi" w:hAnsiTheme="minorHAnsi"/>
        </w:rPr>
        <w:t>.</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14:paraId="603D017F" w14:textId="77777777" w:rsidR="00B17CFE" w:rsidRPr="00EE27B4" w:rsidRDefault="00B17CFE" w:rsidP="00B17CFE">
      <w:pPr>
        <w:pStyle w:val="BodyText"/>
        <w:rPr>
          <w:rFonts w:asciiTheme="minorHAnsi" w:hAnsiTheme="minorHAnsi"/>
        </w:rPr>
      </w:pPr>
    </w:p>
    <w:p w14:paraId="1F6F4C51" w14:textId="205D4141"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w:t>
      </w:r>
      <w:r w:rsidR="00507BE0">
        <w:rPr>
          <w:rFonts w:asciiTheme="minorHAnsi" w:hAnsiTheme="minorHAnsi"/>
          <w:color w:val="000000"/>
        </w:rPr>
        <w:t>7</w:t>
      </w:r>
      <w:r w:rsidRPr="00EE27B4">
        <w:rPr>
          <w:rFonts w:asciiTheme="minorHAnsi" w:hAnsiTheme="minorHAnsi"/>
          <w:color w:val="000000"/>
        </w:rPr>
        <w:t>.</w:t>
      </w:r>
      <w:r w:rsidRPr="00EE27B4">
        <w:rPr>
          <w:rFonts w:asciiTheme="minorHAnsi" w:hAnsiTheme="minorHAnsi"/>
          <w:color w:val="000000"/>
        </w:rPr>
        <w:tab/>
        <w:t>In all matters, the decision of The Fermanagh Trust shall be final and no correspondence or discussion shall be entered into.</w:t>
      </w:r>
    </w:p>
    <w:p w14:paraId="0BCF777A" w14:textId="77777777" w:rsidR="00B17CFE" w:rsidRPr="00EE27B4" w:rsidRDefault="00B17CFE" w:rsidP="00B17CFE">
      <w:pPr>
        <w:pStyle w:val="BodyText"/>
        <w:rPr>
          <w:rFonts w:asciiTheme="minorHAnsi" w:hAnsiTheme="minorHAnsi"/>
        </w:rPr>
      </w:pPr>
    </w:p>
    <w:p w14:paraId="312731B4" w14:textId="0C7988C2"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8</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47AA8A93" w14:textId="29C8D74E"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lastRenderedPageBreak/>
        <w:t>1</w:t>
      </w:r>
      <w:r w:rsidR="00507BE0">
        <w:rPr>
          <w:rFonts w:asciiTheme="minorHAnsi" w:hAnsiTheme="minorHAnsi"/>
          <w:color w:val="000000"/>
        </w:rPr>
        <w:t>9</w:t>
      </w:r>
      <w:r w:rsidRPr="00EE27B4">
        <w:rPr>
          <w:rFonts w:asciiTheme="minorHAnsi" w:hAnsiTheme="minorHAnsi"/>
          <w:color w:val="000000"/>
        </w:rPr>
        <w:t>.</w:t>
      </w:r>
      <w:r w:rsidRPr="00EE27B4">
        <w:rPr>
          <w:rFonts w:asciiTheme="minorHAnsi" w:hAnsiTheme="minorHAnsi"/>
          <w:color w:val="000000"/>
        </w:rPr>
        <w:tab/>
        <w:t>Awards are made at The Fermanagh Trust</w:t>
      </w:r>
      <w:r w:rsidR="00003E91">
        <w:rPr>
          <w:rFonts w:asciiTheme="minorHAnsi" w:hAnsiTheme="minorHAnsi"/>
          <w:color w:val="000000"/>
        </w:rPr>
        <w:t>’</w:t>
      </w:r>
      <w:r w:rsidRPr="00EE27B4">
        <w:rPr>
          <w:rFonts w:asciiTheme="minorHAnsi" w:hAnsiTheme="minorHAnsi"/>
          <w:color w:val="000000"/>
        </w:rPr>
        <w:t>s discretion and no awards will be made as a result of misrepresentations or illegal acts or omissions by or on behalf of any applicant.  Retrospective applications cannot be accepted.</w:t>
      </w:r>
    </w:p>
    <w:p w14:paraId="74930E7A" w14:textId="5C7C881D" w:rsidR="00B81685" w:rsidRDefault="00B81685" w:rsidP="00B81685">
      <w:pPr>
        <w:pStyle w:val="NormalWeb"/>
        <w:ind w:left="720" w:hanging="720"/>
        <w:jc w:val="both"/>
        <w:rPr>
          <w:rFonts w:asciiTheme="minorHAnsi" w:hAnsiTheme="minorHAnsi"/>
          <w:color w:val="000000"/>
        </w:rPr>
      </w:pPr>
    </w:p>
    <w:p w14:paraId="307EAEAE" w14:textId="77777777" w:rsidR="00AA5FFB" w:rsidRPr="00EE27B4" w:rsidRDefault="00AA5FFB" w:rsidP="00B81685">
      <w:pPr>
        <w:pStyle w:val="NormalWeb"/>
        <w:ind w:left="720" w:hanging="720"/>
        <w:jc w:val="both"/>
        <w:rPr>
          <w:rFonts w:asciiTheme="minorHAnsi" w:hAnsiTheme="minorHAnsi"/>
          <w:color w:val="000000"/>
        </w:rPr>
      </w:pPr>
    </w:p>
    <w:p w14:paraId="489F5FCC"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252AEA28"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 xml:space="preserve">grant </w:t>
      </w:r>
      <w:proofErr w:type="gramStart"/>
      <w:r w:rsidR="00A41BED">
        <w:rPr>
          <w:rFonts w:asciiTheme="minorHAnsi" w:hAnsiTheme="minorHAnsi"/>
          <w:color w:val="000000"/>
        </w:rPr>
        <w:t>recipients</w:t>
      </w:r>
      <w:proofErr w:type="gramEnd"/>
      <w:r w:rsidRPr="00EE27B4">
        <w:rPr>
          <w:rFonts w:asciiTheme="minorHAnsi" w:hAnsiTheme="minorHAnsi"/>
          <w:color w:val="000000"/>
        </w:rPr>
        <w:t xml:space="preserve"> names and non-detailed addresses, photographs and audio and/or visual recordings.</w:t>
      </w:r>
    </w:p>
    <w:p w14:paraId="7A65BA39"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2BA617AA" w14:textId="77777777" w:rsidR="00B81685" w:rsidRPr="00EE27B4" w:rsidRDefault="00B81685" w:rsidP="00B17CFE">
      <w:pPr>
        <w:pStyle w:val="NormalWeb"/>
        <w:ind w:left="720" w:hanging="720"/>
        <w:jc w:val="both"/>
        <w:rPr>
          <w:rFonts w:asciiTheme="minorHAnsi" w:hAnsiTheme="minorHAnsi"/>
          <w:color w:val="000000"/>
        </w:rPr>
      </w:pPr>
    </w:p>
    <w:p w14:paraId="1DE6B172"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14:paraId="36323057" w14:textId="679312EE"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w:t>
      </w:r>
      <w:r w:rsidR="00003E91">
        <w:rPr>
          <w:rFonts w:asciiTheme="minorHAnsi" w:hAnsiTheme="minorHAnsi" w:cstheme="minorHAnsi"/>
        </w:rPr>
        <w:t>gemma</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18C4" w14:textId="77777777" w:rsidR="002F1BB1" w:rsidRDefault="002F1BB1" w:rsidP="005E3E44">
      <w:r>
        <w:separator/>
      </w:r>
    </w:p>
  </w:endnote>
  <w:endnote w:type="continuationSeparator" w:id="0">
    <w:p w14:paraId="1C432C2C" w14:textId="77777777" w:rsidR="002F1BB1" w:rsidRDefault="002F1BB1"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93E" w14:textId="77777777" w:rsidR="00DA453A" w:rsidRDefault="006702C9">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C24CF">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FC39" w14:textId="77777777" w:rsidR="002F1BB1" w:rsidRDefault="002F1BB1" w:rsidP="005E3E44">
      <w:r>
        <w:separator/>
      </w:r>
    </w:p>
  </w:footnote>
  <w:footnote w:type="continuationSeparator" w:id="0">
    <w:p w14:paraId="2767F31C" w14:textId="77777777" w:rsidR="002F1BB1" w:rsidRDefault="002F1BB1"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866314">
    <w:abstractNumId w:val="0"/>
  </w:num>
  <w:num w:numId="2" w16cid:durableId="582035646">
    <w:abstractNumId w:val="3"/>
  </w:num>
  <w:num w:numId="3" w16cid:durableId="1082946389">
    <w:abstractNumId w:val="6"/>
  </w:num>
  <w:num w:numId="4" w16cid:durableId="234974406">
    <w:abstractNumId w:val="2"/>
  </w:num>
  <w:num w:numId="5" w16cid:durableId="147016126">
    <w:abstractNumId w:val="1"/>
  </w:num>
  <w:num w:numId="6" w16cid:durableId="929312461">
    <w:abstractNumId w:val="5"/>
  </w:num>
  <w:num w:numId="7" w16cid:durableId="708382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03E91"/>
    <w:rsid w:val="000858A6"/>
    <w:rsid w:val="000976A8"/>
    <w:rsid w:val="000A78A2"/>
    <w:rsid w:val="00114BEB"/>
    <w:rsid w:val="00132F72"/>
    <w:rsid w:val="001404D7"/>
    <w:rsid w:val="0014308C"/>
    <w:rsid w:val="001446E4"/>
    <w:rsid w:val="0014772D"/>
    <w:rsid w:val="001532AC"/>
    <w:rsid w:val="00183A2C"/>
    <w:rsid w:val="001E6590"/>
    <w:rsid w:val="00247E19"/>
    <w:rsid w:val="00284203"/>
    <w:rsid w:val="002847D0"/>
    <w:rsid w:val="002A593C"/>
    <w:rsid w:val="002F1BB1"/>
    <w:rsid w:val="003A5761"/>
    <w:rsid w:val="0042482F"/>
    <w:rsid w:val="00443561"/>
    <w:rsid w:val="00446B0C"/>
    <w:rsid w:val="004F65E4"/>
    <w:rsid w:val="00505379"/>
    <w:rsid w:val="00507BE0"/>
    <w:rsid w:val="00535256"/>
    <w:rsid w:val="00547889"/>
    <w:rsid w:val="00586A08"/>
    <w:rsid w:val="00596313"/>
    <w:rsid w:val="005A25DD"/>
    <w:rsid w:val="005A6FCC"/>
    <w:rsid w:val="005B5F11"/>
    <w:rsid w:val="005C1935"/>
    <w:rsid w:val="005E3E44"/>
    <w:rsid w:val="006241C1"/>
    <w:rsid w:val="006247CB"/>
    <w:rsid w:val="00625705"/>
    <w:rsid w:val="006702C9"/>
    <w:rsid w:val="006A61D1"/>
    <w:rsid w:val="006A6D5A"/>
    <w:rsid w:val="006B2569"/>
    <w:rsid w:val="00744529"/>
    <w:rsid w:val="007736B8"/>
    <w:rsid w:val="00780448"/>
    <w:rsid w:val="0078622F"/>
    <w:rsid w:val="007C24CF"/>
    <w:rsid w:val="00810A95"/>
    <w:rsid w:val="00823DB3"/>
    <w:rsid w:val="00831428"/>
    <w:rsid w:val="0086586A"/>
    <w:rsid w:val="008B4F9E"/>
    <w:rsid w:val="008C0424"/>
    <w:rsid w:val="00937FF6"/>
    <w:rsid w:val="00956DE3"/>
    <w:rsid w:val="00964D3D"/>
    <w:rsid w:val="009707D4"/>
    <w:rsid w:val="009A41BA"/>
    <w:rsid w:val="009D71D0"/>
    <w:rsid w:val="00A41BED"/>
    <w:rsid w:val="00AA5FFB"/>
    <w:rsid w:val="00AB537A"/>
    <w:rsid w:val="00AC292B"/>
    <w:rsid w:val="00AE0D9B"/>
    <w:rsid w:val="00B17CFE"/>
    <w:rsid w:val="00B579EA"/>
    <w:rsid w:val="00B81685"/>
    <w:rsid w:val="00B97B3B"/>
    <w:rsid w:val="00BA39D5"/>
    <w:rsid w:val="00BC356C"/>
    <w:rsid w:val="00BD0B50"/>
    <w:rsid w:val="00C037C7"/>
    <w:rsid w:val="00C83E88"/>
    <w:rsid w:val="00CC0619"/>
    <w:rsid w:val="00D44DFD"/>
    <w:rsid w:val="00D5108C"/>
    <w:rsid w:val="00D63301"/>
    <w:rsid w:val="00D8506A"/>
    <w:rsid w:val="00DA6CF1"/>
    <w:rsid w:val="00DB6D7D"/>
    <w:rsid w:val="00E119D6"/>
    <w:rsid w:val="00E215E1"/>
    <w:rsid w:val="00E6659B"/>
    <w:rsid w:val="00EB399A"/>
    <w:rsid w:val="00EB7D77"/>
    <w:rsid w:val="00EE27B4"/>
    <w:rsid w:val="00F0138E"/>
    <w:rsid w:val="00F44887"/>
    <w:rsid w:val="00F7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021"/>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507BE0"/>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character" w:customStyle="1" w:styleId="Heading5Char">
    <w:name w:val="Heading 5 Char"/>
    <w:basedOn w:val="DefaultParagraphFont"/>
    <w:link w:val="Heading5"/>
    <w:semiHidden/>
    <w:rsid w:val="00507BE0"/>
    <w:rPr>
      <w:rFonts w:ascii="Times New Roman" w:eastAsia="Times New Roman" w:hAnsi="Times New Roman" w:cs="Times New Roman"/>
      <w:sz w:val="24"/>
      <w:szCs w:val="24"/>
    </w:rPr>
  </w:style>
  <w:style w:type="table" w:styleId="TableGrid">
    <w:name w:val="Table Grid"/>
    <w:basedOn w:val="TableNormal"/>
    <w:uiPriority w:val="59"/>
    <w:rsid w:val="00507BE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487">
      <w:bodyDiv w:val="1"/>
      <w:marLeft w:val="0"/>
      <w:marRight w:val="0"/>
      <w:marTop w:val="0"/>
      <w:marBottom w:val="0"/>
      <w:divBdr>
        <w:top w:val="none" w:sz="0" w:space="0" w:color="auto"/>
        <w:left w:val="none" w:sz="0" w:space="0" w:color="auto"/>
        <w:bottom w:val="none" w:sz="0" w:space="0" w:color="auto"/>
        <w:right w:val="none" w:sz="0" w:space="0" w:color="auto"/>
      </w:divBdr>
    </w:div>
    <w:div w:id="20265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492-CC66-4147-A63A-A7973DD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FermH</dc:creator>
  <cp:lastModifiedBy>Hazel McFarland - Fermanagh Trust</cp:lastModifiedBy>
  <cp:revision>2</cp:revision>
  <cp:lastPrinted>2017-11-07T14:26:00Z</cp:lastPrinted>
  <dcterms:created xsi:type="dcterms:W3CDTF">2022-09-13T08:44:00Z</dcterms:created>
  <dcterms:modified xsi:type="dcterms:W3CDTF">2022-09-13T08:44:00Z</dcterms:modified>
</cp:coreProperties>
</file>