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049" w14:textId="77777777" w:rsidR="00B81685" w:rsidRDefault="00B81685" w:rsidP="001F4B8F">
      <w:pPr>
        <w:rPr>
          <w:rFonts w:ascii="Comic Sans MS" w:hAnsi="Comic Sans MS"/>
          <w:sz w:val="22"/>
        </w:rPr>
      </w:pPr>
    </w:p>
    <w:p w14:paraId="0EA6A9B0" w14:textId="2D674C7F" w:rsidR="00B17CFE" w:rsidRDefault="0008745A" w:rsidP="00B17CFE">
      <w:pPr>
        <w:jc w:val="center"/>
        <w:rPr>
          <w:rFonts w:ascii="Calibri" w:hAnsi="Calibri"/>
          <w:b/>
          <w:bCs/>
          <w:color w:val="000000"/>
          <w:sz w:val="32"/>
          <w:szCs w:val="32"/>
        </w:rPr>
      </w:pPr>
      <w:proofErr w:type="spellStart"/>
      <w:r>
        <w:rPr>
          <w:rFonts w:ascii="Calibri" w:hAnsi="Calibri"/>
          <w:b/>
          <w:bCs/>
          <w:color w:val="000000"/>
          <w:sz w:val="32"/>
          <w:szCs w:val="32"/>
        </w:rPr>
        <w:t>Cornavarrow</w:t>
      </w:r>
      <w:proofErr w:type="spellEnd"/>
      <w:r>
        <w:rPr>
          <w:rFonts w:ascii="Calibri" w:hAnsi="Calibri"/>
          <w:b/>
          <w:bCs/>
          <w:color w:val="000000"/>
          <w:sz w:val="32"/>
          <w:szCs w:val="32"/>
        </w:rPr>
        <w:t xml:space="preserve"> and </w:t>
      </w:r>
      <w:proofErr w:type="spellStart"/>
      <w:r>
        <w:rPr>
          <w:rFonts w:ascii="Calibri" w:hAnsi="Calibri"/>
          <w:b/>
          <w:bCs/>
          <w:color w:val="000000"/>
          <w:sz w:val="32"/>
          <w:szCs w:val="32"/>
        </w:rPr>
        <w:t>Slieveglass</w:t>
      </w:r>
      <w:proofErr w:type="spellEnd"/>
      <w:r>
        <w:rPr>
          <w:rFonts w:ascii="Calibri" w:hAnsi="Calibri"/>
          <w:b/>
          <w:bCs/>
          <w:color w:val="000000"/>
          <w:sz w:val="32"/>
          <w:szCs w:val="32"/>
        </w:rPr>
        <w:t xml:space="preserve">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A038BC">
        <w:rPr>
          <w:rFonts w:ascii="Calibri" w:hAnsi="Calibri"/>
          <w:b/>
          <w:bCs/>
          <w:color w:val="000000"/>
          <w:sz w:val="32"/>
          <w:szCs w:val="32"/>
        </w:rPr>
        <w:t>202</w:t>
      </w:r>
      <w:r w:rsidR="007C0F7F">
        <w:rPr>
          <w:rFonts w:ascii="Calibri" w:hAnsi="Calibri"/>
          <w:b/>
          <w:bCs/>
          <w:color w:val="000000"/>
          <w:sz w:val="32"/>
          <w:szCs w:val="32"/>
        </w:rPr>
        <w:t>1</w:t>
      </w:r>
      <w:r w:rsidR="00A038BC">
        <w:rPr>
          <w:rFonts w:ascii="Calibri" w:hAnsi="Calibri"/>
          <w:b/>
          <w:bCs/>
          <w:color w:val="000000"/>
          <w:sz w:val="32"/>
          <w:szCs w:val="32"/>
        </w:rPr>
        <w:t>/202</w:t>
      </w:r>
      <w:r w:rsidR="007C0F7F">
        <w:rPr>
          <w:rFonts w:ascii="Calibri" w:hAnsi="Calibri"/>
          <w:b/>
          <w:bCs/>
          <w:color w:val="000000"/>
          <w:sz w:val="32"/>
          <w:szCs w:val="32"/>
        </w:rPr>
        <w:t>2</w:t>
      </w:r>
    </w:p>
    <w:p w14:paraId="2AC87E42" w14:textId="77777777" w:rsidR="00586A08" w:rsidRDefault="00586A08" w:rsidP="00B17CFE">
      <w:pPr>
        <w:jc w:val="center"/>
        <w:rPr>
          <w:rFonts w:ascii="Calibri" w:hAnsi="Calibri"/>
          <w:b/>
          <w:bCs/>
          <w:color w:val="000000"/>
          <w:sz w:val="32"/>
          <w:szCs w:val="32"/>
        </w:rPr>
      </w:pPr>
    </w:p>
    <w:p w14:paraId="68A08217" w14:textId="77777777"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 xml:space="preserve">Administered by the Fermanagh Trust on behalf of </w:t>
      </w:r>
      <w:proofErr w:type="spellStart"/>
      <w:r w:rsidRPr="001F4B8F">
        <w:rPr>
          <w:rFonts w:ascii="Calibri" w:hAnsi="Calibri"/>
          <w:b/>
          <w:bCs/>
          <w:color w:val="000000"/>
          <w:sz w:val="22"/>
          <w:szCs w:val="32"/>
        </w:rPr>
        <w:t>Energia</w:t>
      </w:r>
      <w:proofErr w:type="spellEnd"/>
      <w:r w:rsidRPr="001F4B8F">
        <w:rPr>
          <w:rFonts w:ascii="Calibri" w:hAnsi="Calibri"/>
          <w:b/>
          <w:bCs/>
          <w:color w:val="000000"/>
          <w:sz w:val="22"/>
          <w:szCs w:val="32"/>
        </w:rPr>
        <w:t xml:space="preserve"> Renewables</w:t>
      </w:r>
      <w:r>
        <w:rPr>
          <w:rFonts w:ascii="Calibri" w:hAnsi="Calibri"/>
          <w:b/>
          <w:bCs/>
          <w:color w:val="000000"/>
          <w:sz w:val="22"/>
          <w:szCs w:val="32"/>
        </w:rPr>
        <w:br/>
      </w:r>
      <w:r>
        <w:rPr>
          <w:noProof/>
          <w:lang w:eastAsia="en-GB"/>
        </w:rPr>
        <w:drawing>
          <wp:inline distT="0" distB="0" distL="0" distR="0" wp14:anchorId="70366389" wp14:editId="71956797">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14:paraId="70AB9D92" w14:textId="77777777" w:rsidR="001F4B8F" w:rsidRDefault="001F4B8F" w:rsidP="00B17CFE">
      <w:pPr>
        <w:jc w:val="center"/>
        <w:rPr>
          <w:rFonts w:ascii="Calibri" w:hAnsi="Calibri"/>
          <w:b/>
          <w:bCs/>
          <w:color w:val="000000"/>
          <w:sz w:val="32"/>
          <w:szCs w:val="32"/>
        </w:rPr>
      </w:pPr>
    </w:p>
    <w:p w14:paraId="02C8D57E" w14:textId="42E0C254"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r w:rsidR="00E069E7" w:rsidRPr="00E069E7">
        <w:rPr>
          <w:rFonts w:ascii="Calibri" w:hAnsi="Calibri"/>
          <w:b/>
          <w:bCs/>
          <w:color w:val="000000"/>
          <w:sz w:val="22"/>
          <w:szCs w:val="28"/>
        </w:rPr>
        <w:t xml:space="preserve">Closing date </w:t>
      </w:r>
      <w:r w:rsidR="00A038BC">
        <w:rPr>
          <w:rFonts w:ascii="Calibri" w:hAnsi="Calibri"/>
          <w:b/>
          <w:bCs/>
          <w:color w:val="000000"/>
          <w:sz w:val="22"/>
          <w:szCs w:val="28"/>
        </w:rPr>
        <w:t>for applications 12 noon Thursday</w:t>
      </w:r>
      <w:r w:rsidR="00E069E7" w:rsidRPr="00E069E7">
        <w:rPr>
          <w:rFonts w:ascii="Calibri" w:hAnsi="Calibri"/>
          <w:b/>
          <w:bCs/>
          <w:color w:val="000000"/>
          <w:sz w:val="22"/>
          <w:szCs w:val="28"/>
        </w:rPr>
        <w:t xml:space="preserve"> </w:t>
      </w:r>
      <w:r w:rsidR="00CF66F7">
        <w:rPr>
          <w:rFonts w:ascii="Calibri" w:hAnsi="Calibri"/>
          <w:b/>
          <w:bCs/>
          <w:color w:val="000000"/>
          <w:sz w:val="22"/>
          <w:szCs w:val="28"/>
        </w:rPr>
        <w:t>1</w:t>
      </w:r>
      <w:r w:rsidR="007C0F7F">
        <w:rPr>
          <w:rFonts w:ascii="Calibri" w:hAnsi="Calibri"/>
          <w:b/>
          <w:bCs/>
          <w:color w:val="000000"/>
          <w:sz w:val="22"/>
          <w:szCs w:val="28"/>
        </w:rPr>
        <w:t>8</w:t>
      </w:r>
      <w:r w:rsidR="00E069E7" w:rsidRPr="00E069E7">
        <w:rPr>
          <w:rFonts w:ascii="Calibri" w:hAnsi="Calibri"/>
          <w:b/>
          <w:bCs/>
          <w:color w:val="000000"/>
          <w:sz w:val="22"/>
          <w:szCs w:val="28"/>
          <w:vertAlign w:val="superscript"/>
        </w:rPr>
        <w:t>th</w:t>
      </w:r>
      <w:r w:rsidR="00E069E7" w:rsidRPr="00E069E7">
        <w:rPr>
          <w:rFonts w:ascii="Calibri" w:hAnsi="Calibri"/>
          <w:b/>
          <w:bCs/>
          <w:color w:val="000000"/>
          <w:sz w:val="22"/>
          <w:szCs w:val="28"/>
        </w:rPr>
        <w:t xml:space="preserve"> November 20</w:t>
      </w:r>
      <w:r w:rsidR="00A038BC">
        <w:rPr>
          <w:rFonts w:ascii="Calibri" w:hAnsi="Calibri"/>
          <w:b/>
          <w:bCs/>
          <w:color w:val="000000"/>
          <w:sz w:val="22"/>
          <w:szCs w:val="28"/>
        </w:rPr>
        <w:t>2</w:t>
      </w:r>
      <w:r w:rsidR="007C0F7F">
        <w:rPr>
          <w:rFonts w:ascii="Calibri" w:hAnsi="Calibri"/>
          <w:b/>
          <w:bCs/>
          <w:color w:val="000000"/>
          <w:sz w:val="22"/>
          <w:szCs w:val="28"/>
        </w:rPr>
        <w:t>1</w:t>
      </w:r>
    </w:p>
    <w:p w14:paraId="6DB2E22A" w14:textId="77777777" w:rsidR="00A41BED" w:rsidRPr="00A41BED" w:rsidRDefault="00A41BED" w:rsidP="00B17CFE">
      <w:pPr>
        <w:jc w:val="center"/>
        <w:rPr>
          <w:rFonts w:ascii="Calibri" w:hAnsi="Calibri"/>
          <w:b/>
          <w:bCs/>
          <w:color w:val="000000"/>
          <w:sz w:val="28"/>
          <w:szCs w:val="28"/>
        </w:rPr>
      </w:pPr>
    </w:p>
    <w:p w14:paraId="029B6996" w14:textId="77777777"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F2E6182" w14:textId="77777777" w:rsidR="00451A84" w:rsidRDefault="00451A84" w:rsidP="00B17CFE">
      <w:pPr>
        <w:jc w:val="center"/>
        <w:rPr>
          <w:rFonts w:ascii="Calibri" w:hAnsi="Calibri"/>
          <w:b/>
          <w:bCs/>
          <w:color w:val="000000"/>
          <w:sz w:val="28"/>
          <w:szCs w:val="28"/>
        </w:rPr>
      </w:pPr>
    </w:p>
    <w:p w14:paraId="515F6CAE" w14:textId="77777777" w:rsidR="00451A84" w:rsidRPr="00A41BED" w:rsidRDefault="00451A84" w:rsidP="00B17CFE">
      <w:pPr>
        <w:jc w:val="center"/>
        <w:rPr>
          <w:rFonts w:ascii="Calibri" w:hAnsi="Calibri"/>
          <w:b/>
          <w:bCs/>
          <w:color w:val="000000"/>
          <w:sz w:val="28"/>
          <w:szCs w:val="28"/>
        </w:rPr>
      </w:pPr>
    </w:p>
    <w:p w14:paraId="54D91F6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2895DA14" w14:textId="2A5963CA"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A038BC">
        <w:rPr>
          <w:rFonts w:asciiTheme="minorHAnsi" w:hAnsiTheme="minorHAnsi"/>
          <w:color w:val="000000"/>
        </w:rPr>
        <w:t>202</w:t>
      </w:r>
      <w:r w:rsidR="007C0F7F">
        <w:rPr>
          <w:rFonts w:asciiTheme="minorHAnsi" w:hAnsiTheme="minorHAnsi"/>
          <w:color w:val="000000"/>
        </w:rPr>
        <w:t>1</w:t>
      </w:r>
      <w:r w:rsidR="00A038BC">
        <w:rPr>
          <w:rFonts w:asciiTheme="minorHAnsi" w:hAnsiTheme="minorHAnsi"/>
          <w:color w:val="000000"/>
        </w:rPr>
        <w:t>/202</w:t>
      </w:r>
      <w:r w:rsidR="007C0F7F">
        <w:rPr>
          <w:rFonts w:asciiTheme="minorHAnsi" w:hAnsiTheme="minorHAnsi"/>
          <w:color w:val="000000"/>
        </w:rPr>
        <w:t>2</w:t>
      </w:r>
      <w:r w:rsidRPr="00EE27B4">
        <w:rPr>
          <w:rFonts w:asciiTheme="minorHAnsi" w:hAnsiTheme="minorHAnsi"/>
          <w:color w:val="000000"/>
        </w:rPr>
        <w:t xml:space="preserve"> only, unless otherwise expressly stated.  By applying, applicants agree to be bound by these Rules.</w:t>
      </w:r>
    </w:p>
    <w:p w14:paraId="17DC0530" w14:textId="5FB1DB6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6EBFC6B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4E3686B6"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1CDACB43"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10B48656"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78923F2C"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 xml:space="preserve">either the </w:t>
      </w:r>
      <w:proofErr w:type="spellStart"/>
      <w:r w:rsidR="0008745A">
        <w:rPr>
          <w:rFonts w:asciiTheme="minorHAnsi" w:hAnsiTheme="minorHAnsi"/>
          <w:color w:val="000000"/>
        </w:rPr>
        <w:t>Cornavarrow</w:t>
      </w:r>
      <w:proofErr w:type="spellEnd"/>
      <w:r w:rsidR="0008745A">
        <w:rPr>
          <w:rFonts w:asciiTheme="minorHAnsi" w:hAnsiTheme="minorHAnsi"/>
          <w:color w:val="000000"/>
        </w:rPr>
        <w:t xml:space="preserve"> or </w:t>
      </w:r>
      <w:proofErr w:type="spellStart"/>
      <w:r w:rsidR="0008745A">
        <w:rPr>
          <w:rFonts w:asciiTheme="minorHAnsi" w:hAnsiTheme="minorHAnsi"/>
          <w:color w:val="000000"/>
        </w:rPr>
        <w:t>Slieveglass</w:t>
      </w:r>
      <w:proofErr w:type="spellEnd"/>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1D8E6217"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7A55BD6E"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14:paraId="4651243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31E62FC3"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66C31C03"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66168690" w14:textId="227FE82C"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w:t>
      </w:r>
      <w:r w:rsidR="00A038BC">
        <w:rPr>
          <w:rFonts w:asciiTheme="minorHAnsi" w:hAnsiTheme="minorHAnsi"/>
        </w:rPr>
        <w:t>202</w:t>
      </w:r>
      <w:r w:rsidR="007C0F7F">
        <w:rPr>
          <w:rFonts w:asciiTheme="minorHAnsi" w:hAnsiTheme="minorHAnsi"/>
        </w:rPr>
        <w:t>1</w:t>
      </w:r>
      <w:r w:rsidR="00A038BC">
        <w:rPr>
          <w:rFonts w:asciiTheme="minorHAnsi" w:hAnsiTheme="minorHAnsi"/>
        </w:rPr>
        <w:t>/202</w:t>
      </w:r>
      <w:r w:rsidR="007C0F7F">
        <w:rPr>
          <w:rFonts w:asciiTheme="minorHAnsi" w:hAnsiTheme="minorHAnsi"/>
        </w:rPr>
        <w:t>2</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w:t>
      </w:r>
      <w:proofErr w:type="spellStart"/>
      <w:proofErr w:type="gramStart"/>
      <w:r w:rsidR="00E069E7">
        <w:rPr>
          <w:rFonts w:asciiTheme="minorHAnsi" w:hAnsiTheme="minorHAnsi"/>
        </w:rPr>
        <w:t>it’s</w:t>
      </w:r>
      <w:proofErr w:type="spellEnd"/>
      <w:proofErr w:type="gramEnd"/>
      <w:r w:rsidR="00E069E7">
        <w:rPr>
          <w:rFonts w:asciiTheme="minorHAnsi" w:hAnsiTheme="minorHAnsi"/>
        </w:rPr>
        <w:t xml:space="preserve"> own application form).</w:t>
      </w:r>
    </w:p>
    <w:p w14:paraId="09353C99" w14:textId="77777777" w:rsidR="00451A84" w:rsidRDefault="00451A84" w:rsidP="00BA39D5">
      <w:pPr>
        <w:pStyle w:val="NormalWeb"/>
        <w:ind w:left="426" w:hanging="66"/>
        <w:jc w:val="both"/>
        <w:rPr>
          <w:rFonts w:asciiTheme="minorHAnsi" w:hAnsiTheme="minorHAnsi"/>
        </w:rPr>
      </w:pPr>
    </w:p>
    <w:p w14:paraId="5A627DD7" w14:textId="77777777" w:rsidR="00451A84" w:rsidRDefault="00451A84" w:rsidP="00BA39D5">
      <w:pPr>
        <w:pStyle w:val="NormalWeb"/>
        <w:ind w:left="426" w:hanging="66"/>
        <w:jc w:val="both"/>
        <w:rPr>
          <w:rFonts w:asciiTheme="minorHAnsi" w:hAnsiTheme="minorHAnsi"/>
        </w:rPr>
      </w:pPr>
    </w:p>
    <w:p w14:paraId="0F828D28" w14:textId="77777777" w:rsidR="001F4B8F" w:rsidRPr="001F4B8F" w:rsidRDefault="001F4B8F" w:rsidP="001F4B8F">
      <w:pPr>
        <w:pStyle w:val="NormalWeb"/>
        <w:ind w:left="426" w:hanging="66"/>
        <w:jc w:val="center"/>
        <w:rPr>
          <w:rFonts w:asciiTheme="minorHAnsi" w:hAnsiTheme="minorHAnsi"/>
          <w:b/>
          <w:u w:val="single"/>
        </w:rPr>
      </w:pPr>
      <w:proofErr w:type="spellStart"/>
      <w:r>
        <w:rPr>
          <w:rFonts w:asciiTheme="minorHAnsi" w:hAnsiTheme="minorHAnsi"/>
          <w:b/>
          <w:u w:val="single"/>
        </w:rPr>
        <w:t>Cornavarrow</w:t>
      </w:r>
      <w:proofErr w:type="spellEnd"/>
      <w:r>
        <w:rPr>
          <w:rFonts w:asciiTheme="minorHAnsi" w:hAnsiTheme="minorHAnsi"/>
          <w:b/>
          <w:u w:val="single"/>
        </w:rPr>
        <w:t xml:space="preserve"> and </w:t>
      </w:r>
      <w:proofErr w:type="spellStart"/>
      <w:r>
        <w:rPr>
          <w:rFonts w:asciiTheme="minorHAnsi" w:hAnsiTheme="minorHAnsi"/>
          <w:b/>
          <w:u w:val="single"/>
        </w:rPr>
        <w:t>Slieveglass</w:t>
      </w:r>
      <w:proofErr w:type="spellEnd"/>
      <w:r>
        <w:rPr>
          <w:rFonts w:asciiTheme="minorHAnsi" w:hAnsiTheme="minorHAnsi"/>
          <w:b/>
          <w:u w:val="single"/>
        </w:rPr>
        <w:t xml:space="preserve"> Wind Farms</w:t>
      </w:r>
    </w:p>
    <w:p w14:paraId="1E6DE829"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14:paraId="7970424F"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62ACD399"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14:paraId="1B3E7B03"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4701E12E"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2E28794E" w14:textId="77777777"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14:paraId="61C265C6"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14:paraId="79C73EDC"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14:paraId="6BC36745" w14:textId="77777777" w:rsidR="00937FF6" w:rsidRPr="00EE27B4" w:rsidRDefault="00937FF6" w:rsidP="00937FF6">
      <w:pPr>
        <w:jc w:val="both"/>
        <w:rPr>
          <w:rFonts w:asciiTheme="minorHAnsi" w:hAnsiTheme="minorHAnsi"/>
          <w:b/>
          <w:noProof/>
        </w:rPr>
      </w:pPr>
    </w:p>
    <w:p w14:paraId="425DAAE4" w14:textId="77777777"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14:paraId="1E71CB2A" w14:textId="77777777" w:rsidR="00451A84" w:rsidRDefault="00451A84" w:rsidP="00451A84">
      <w:pPr>
        <w:pStyle w:val="Default"/>
        <w:rPr>
          <w:color w:val="auto"/>
        </w:rPr>
      </w:pPr>
    </w:p>
    <w:p w14:paraId="0E8BD809" w14:textId="77777777" w:rsidR="00451A84" w:rsidRDefault="00451A84" w:rsidP="00451A84">
      <w:pPr>
        <w:pStyle w:val="Default"/>
        <w:spacing w:after="49"/>
        <w:rPr>
          <w:color w:val="auto"/>
        </w:rPr>
      </w:pPr>
      <w:r>
        <w:rPr>
          <w:color w:val="auto"/>
        </w:rPr>
        <w:sym w:font="Symbol" w:char="00B7"/>
      </w:r>
      <w:r>
        <w:rPr>
          <w:color w:val="auto"/>
        </w:rPr>
        <w:t xml:space="preserve"> Community Education Classes</w:t>
      </w:r>
    </w:p>
    <w:p w14:paraId="25EB9994" w14:textId="77777777"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14:paraId="5A6F811B" w14:textId="77777777"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14:paraId="02B8C772" w14:textId="77777777"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14:paraId="05C823B4" w14:textId="77777777" w:rsidR="00451A84" w:rsidRDefault="00451A84" w:rsidP="00451A84">
      <w:pPr>
        <w:pStyle w:val="Default"/>
        <w:spacing w:after="49"/>
        <w:rPr>
          <w:color w:val="auto"/>
        </w:rPr>
      </w:pPr>
      <w:r>
        <w:rPr>
          <w:color w:val="auto"/>
        </w:rPr>
        <w:sym w:font="Symbol" w:char="00B7"/>
      </w:r>
      <w:r>
        <w:rPr>
          <w:color w:val="auto"/>
        </w:rPr>
        <w:t xml:space="preserve"> Environmental improvements </w:t>
      </w:r>
    </w:p>
    <w:p w14:paraId="6A0E6836" w14:textId="77777777" w:rsidR="00451A84" w:rsidRDefault="00451A84" w:rsidP="00451A84">
      <w:pPr>
        <w:pStyle w:val="Default"/>
        <w:spacing w:after="49"/>
        <w:rPr>
          <w:color w:val="auto"/>
        </w:rPr>
      </w:pPr>
      <w:r>
        <w:rPr>
          <w:color w:val="auto"/>
        </w:rPr>
        <w:sym w:font="Symbol" w:char="00B7"/>
      </w:r>
      <w:r>
        <w:rPr>
          <w:color w:val="auto"/>
        </w:rPr>
        <w:t xml:space="preserve"> Renewable Energy; </w:t>
      </w:r>
    </w:p>
    <w:p w14:paraId="45C0DCD0" w14:textId="77777777" w:rsidR="00451A84" w:rsidRDefault="00451A84" w:rsidP="00451A84">
      <w:pPr>
        <w:pStyle w:val="Default"/>
        <w:rPr>
          <w:color w:val="auto"/>
        </w:rPr>
      </w:pPr>
      <w:r>
        <w:rPr>
          <w:color w:val="auto"/>
        </w:rPr>
        <w:sym w:font="Symbol" w:char="00B7"/>
      </w:r>
      <w:r>
        <w:rPr>
          <w:color w:val="auto"/>
        </w:rPr>
        <w:t xml:space="preserve"> Improving Mental Health. </w:t>
      </w:r>
    </w:p>
    <w:p w14:paraId="12E3F620" w14:textId="77777777" w:rsidR="00937FF6" w:rsidRPr="00EE27B4" w:rsidRDefault="00937FF6" w:rsidP="00937FF6">
      <w:pPr>
        <w:jc w:val="both"/>
        <w:rPr>
          <w:rFonts w:asciiTheme="minorHAnsi" w:hAnsiTheme="minorHAnsi"/>
          <w:noProof/>
        </w:rPr>
      </w:pPr>
    </w:p>
    <w:p w14:paraId="4E65E5F1" w14:textId="77777777" w:rsidR="001F4B8F" w:rsidRPr="001F4B8F" w:rsidRDefault="001F4B8F" w:rsidP="00451A84">
      <w:pPr>
        <w:jc w:val="center"/>
        <w:rPr>
          <w:rFonts w:asciiTheme="minorHAnsi" w:hAnsiTheme="minorHAnsi"/>
          <w:b/>
          <w:noProof/>
          <w:u w:val="single"/>
        </w:rPr>
      </w:pPr>
      <w:r>
        <w:rPr>
          <w:rFonts w:asciiTheme="minorHAnsi" w:hAnsiTheme="minorHAnsi"/>
          <w:b/>
          <w:noProof/>
          <w:u w:val="single"/>
        </w:rPr>
        <w:lastRenderedPageBreak/>
        <w:t>Cornavarrow Wind Farm only</w:t>
      </w:r>
    </w:p>
    <w:p w14:paraId="363330DC" w14:textId="77777777" w:rsidR="001F4B8F" w:rsidRDefault="001F4B8F" w:rsidP="00937FF6">
      <w:pPr>
        <w:jc w:val="both"/>
        <w:rPr>
          <w:rFonts w:asciiTheme="minorHAnsi" w:hAnsiTheme="minorHAnsi"/>
          <w:noProof/>
        </w:rPr>
      </w:pPr>
    </w:p>
    <w:p w14:paraId="64E62762" w14:textId="77777777"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14:paraId="6C81D508" w14:textId="77777777" w:rsidR="00937FF6" w:rsidRPr="00EE27B4" w:rsidRDefault="00937FF6" w:rsidP="00937FF6">
      <w:pPr>
        <w:ind w:left="360"/>
        <w:jc w:val="both"/>
        <w:rPr>
          <w:rFonts w:asciiTheme="minorHAnsi" w:hAnsiTheme="minorHAnsi"/>
          <w:noProof/>
        </w:rPr>
      </w:pPr>
    </w:p>
    <w:p w14:paraId="4BD68C77" w14:textId="77777777"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14:paraId="00D7951D" w14:textId="77777777"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14:paraId="698031E1" w14:textId="77777777" w:rsidR="00937FF6" w:rsidRPr="00EE27B4" w:rsidRDefault="00937FF6" w:rsidP="00937FF6">
      <w:pPr>
        <w:jc w:val="both"/>
        <w:rPr>
          <w:rFonts w:asciiTheme="minorHAnsi" w:hAnsiTheme="minorHAnsi"/>
          <w:noProof/>
        </w:rPr>
      </w:pPr>
    </w:p>
    <w:p w14:paraId="4B01DEEF" w14:textId="0D133CD0" w:rsidR="00AB3145" w:rsidRPr="00AB3145" w:rsidRDefault="00937FF6" w:rsidP="00AB3145">
      <w:pPr>
        <w:rPr>
          <w:rFonts w:asciiTheme="minorHAnsi" w:hAnsiTheme="minorHAnsi" w:cstheme="minorHAnsi"/>
          <w:b/>
          <w:bCs/>
        </w:rPr>
      </w:pPr>
      <w:r w:rsidRPr="00AB3145">
        <w:rPr>
          <w:rFonts w:asciiTheme="minorHAnsi" w:hAnsiTheme="minorHAnsi" w:cstheme="minorHAnsi"/>
          <w:b/>
          <w:bCs/>
        </w:rPr>
        <w:t xml:space="preserve">Nb – an organisation can only hold one grant award from the Fund at any one time. Partnership applications which </w:t>
      </w:r>
      <w:proofErr w:type="gramStart"/>
      <w:r w:rsidRPr="00AB3145">
        <w:rPr>
          <w:rFonts w:asciiTheme="minorHAnsi" w:hAnsiTheme="minorHAnsi" w:cstheme="minorHAnsi"/>
          <w:b/>
          <w:bCs/>
        </w:rPr>
        <w:t>includes</w:t>
      </w:r>
      <w:proofErr w:type="gramEnd"/>
      <w:r w:rsidRPr="00AB3145">
        <w:rPr>
          <w:rFonts w:asciiTheme="minorHAnsi" w:hAnsiTheme="minorHAnsi" w:cstheme="minorHAnsi"/>
          <w:b/>
          <w:bCs/>
        </w:rPr>
        <w:t xml:space="preserve"> an organisation in </w:t>
      </w:r>
      <w:r w:rsidR="00AB3145" w:rsidRPr="00AB3145">
        <w:rPr>
          <w:rFonts w:asciiTheme="minorHAnsi" w:hAnsiTheme="minorHAnsi" w:cstheme="minorHAnsi"/>
          <w:b/>
          <w:bCs/>
        </w:rPr>
        <w:t>receipt</w:t>
      </w:r>
      <w:r w:rsidR="00F0138E" w:rsidRPr="00AB3145">
        <w:rPr>
          <w:rFonts w:asciiTheme="minorHAnsi" w:hAnsiTheme="minorHAnsi" w:cstheme="minorHAnsi"/>
          <w:b/>
          <w:bCs/>
        </w:rPr>
        <w:t xml:space="preserve"> </w:t>
      </w:r>
      <w:r w:rsidRPr="00AB3145">
        <w:rPr>
          <w:rFonts w:asciiTheme="minorHAnsi" w:hAnsiTheme="minorHAnsi" w:cstheme="minorHAnsi"/>
          <w:b/>
          <w:bCs/>
        </w:rPr>
        <w:t>of a</w:t>
      </w:r>
      <w:r w:rsidR="00F0138E" w:rsidRPr="00AB3145">
        <w:rPr>
          <w:rFonts w:asciiTheme="minorHAnsi" w:hAnsiTheme="minorHAnsi" w:cstheme="minorHAnsi"/>
          <w:b/>
          <w:bCs/>
        </w:rPr>
        <w:t>nother</w:t>
      </w:r>
      <w:r w:rsidRPr="00AB3145">
        <w:rPr>
          <w:rFonts w:asciiTheme="minorHAnsi" w:hAnsiTheme="minorHAnsi" w:cstheme="minorHAnsi"/>
          <w:b/>
          <w:bCs/>
        </w:rPr>
        <w:t xml:space="preserve"> grant at the time will be considered. </w:t>
      </w:r>
      <w:r w:rsidR="00AB3145" w:rsidRPr="00AB3145">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606755B" w14:textId="21D2413B" w:rsidR="00937FF6" w:rsidRPr="005C1935" w:rsidRDefault="00937FF6" w:rsidP="00937FF6">
      <w:pPr>
        <w:jc w:val="both"/>
        <w:rPr>
          <w:rFonts w:asciiTheme="minorHAnsi" w:hAnsiTheme="minorHAnsi"/>
          <w:b/>
          <w:noProof/>
        </w:rPr>
      </w:pPr>
      <w:r w:rsidRPr="005C1935">
        <w:rPr>
          <w:rFonts w:asciiTheme="minorHAnsi" w:hAnsiTheme="minorHAnsi"/>
          <w:b/>
          <w:noProof/>
        </w:rPr>
        <w:t xml:space="preserve"> </w:t>
      </w:r>
    </w:p>
    <w:p w14:paraId="70D10995" w14:textId="77777777" w:rsidR="00937FF6" w:rsidRPr="00EE27B4" w:rsidRDefault="00937FF6" w:rsidP="00937FF6">
      <w:pPr>
        <w:rPr>
          <w:rFonts w:asciiTheme="minorHAnsi" w:hAnsiTheme="minorHAnsi" w:cs="Arial"/>
          <w:color w:val="3B3B3D"/>
        </w:rPr>
      </w:pPr>
    </w:p>
    <w:p w14:paraId="1E699E21" w14:textId="77777777"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14:paraId="54E41B59"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4DFA0A7C"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0C711922"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69DDD7E9" w14:textId="77777777"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14:paraId="7EB0E613"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14:paraId="63775E56"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14:paraId="756AF7C2"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14:paraId="23AFCA9C"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29FC8356"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14:paraId="3AF9B3B9" w14:textId="3388E6C7" w:rsidR="00AB3145" w:rsidRDefault="00B17CFE" w:rsidP="00AB3145">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14:paraId="260A2168" w14:textId="6DB066B3" w:rsidR="00AB3145" w:rsidRDefault="00AB3145" w:rsidP="00AB3145">
      <w:pPr>
        <w:pStyle w:val="NormalWeb"/>
        <w:ind w:left="1440"/>
        <w:jc w:val="both"/>
        <w:rPr>
          <w:rFonts w:asciiTheme="minorHAnsi" w:hAnsiTheme="minorHAnsi"/>
          <w:color w:val="000000"/>
        </w:rPr>
      </w:pPr>
    </w:p>
    <w:p w14:paraId="2360CBA7" w14:textId="77777777" w:rsidR="00AB3145" w:rsidRPr="00AB3145" w:rsidRDefault="00AB3145" w:rsidP="00AB3145">
      <w:pPr>
        <w:pStyle w:val="NormalWeb"/>
        <w:ind w:left="1440"/>
        <w:jc w:val="both"/>
        <w:rPr>
          <w:rFonts w:asciiTheme="minorHAnsi" w:hAnsiTheme="minorHAnsi"/>
          <w:color w:val="000000"/>
        </w:rPr>
      </w:pPr>
    </w:p>
    <w:p w14:paraId="650A2B77" w14:textId="6F2C72C4"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lastRenderedPageBreak/>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Tel: 028 66</w:t>
      </w:r>
      <w:r w:rsidR="007C0F7F">
        <w:rPr>
          <w:rFonts w:asciiTheme="minorHAnsi" w:hAnsiTheme="minorHAnsi"/>
        </w:rPr>
        <w:t xml:space="preserve"> </w:t>
      </w:r>
      <w:r w:rsidRPr="00EE27B4">
        <w:rPr>
          <w:rFonts w:asciiTheme="minorHAnsi" w:hAnsiTheme="minorHAnsi"/>
        </w:rPr>
        <w:t>320</w:t>
      </w:r>
      <w:r w:rsidR="007C0F7F">
        <w:rPr>
          <w:rFonts w:asciiTheme="minorHAnsi" w:hAnsiTheme="minorHAnsi"/>
        </w:rPr>
        <w:t xml:space="preserve"> </w:t>
      </w:r>
      <w:r w:rsidRPr="00EE27B4">
        <w:rPr>
          <w:rFonts w:asciiTheme="minorHAnsi" w:hAnsiTheme="minorHAnsi"/>
        </w:rPr>
        <w:t xml:space="preserve">210 or email: </w:t>
      </w:r>
      <w:r w:rsidR="007C0F7F">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52325E07" w14:textId="71464269"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1F4B8F">
        <w:rPr>
          <w:rFonts w:asciiTheme="minorHAnsi" w:hAnsiTheme="minorHAnsi"/>
        </w:rPr>
        <w:t>T</w:t>
      </w:r>
      <w:r w:rsidR="00A038BC">
        <w:rPr>
          <w:rFonts w:asciiTheme="minorHAnsi" w:hAnsiTheme="minorHAnsi"/>
        </w:rPr>
        <w:t>hursday</w:t>
      </w:r>
      <w:r w:rsidR="001F4B8F">
        <w:rPr>
          <w:rFonts w:asciiTheme="minorHAnsi" w:hAnsiTheme="minorHAnsi"/>
        </w:rPr>
        <w:t xml:space="preserve"> </w:t>
      </w:r>
      <w:r w:rsidR="00CF66F7">
        <w:rPr>
          <w:rFonts w:asciiTheme="minorHAnsi" w:hAnsiTheme="minorHAnsi"/>
        </w:rPr>
        <w:t>1</w:t>
      </w:r>
      <w:r w:rsidR="007C0F7F">
        <w:rPr>
          <w:rFonts w:asciiTheme="minorHAnsi" w:hAnsiTheme="minorHAnsi"/>
        </w:rPr>
        <w:t>8</w:t>
      </w:r>
      <w:r w:rsidR="001F4B8F" w:rsidRPr="001F4B8F">
        <w:rPr>
          <w:rFonts w:asciiTheme="minorHAnsi" w:hAnsiTheme="minorHAnsi"/>
          <w:vertAlign w:val="superscript"/>
        </w:rPr>
        <w:t>th</w:t>
      </w:r>
      <w:r w:rsidR="00A038BC">
        <w:rPr>
          <w:rFonts w:asciiTheme="minorHAnsi" w:hAnsiTheme="minorHAnsi"/>
        </w:rPr>
        <w:t xml:space="preserve"> November 202</w:t>
      </w:r>
      <w:r w:rsidR="007C0F7F">
        <w:rPr>
          <w:rFonts w:asciiTheme="minorHAnsi" w:hAnsiTheme="minorHAnsi"/>
        </w:rPr>
        <w:t>1</w:t>
      </w:r>
      <w:r w:rsidR="001F4B8F">
        <w:rPr>
          <w:rFonts w:asciiTheme="minorHAnsi" w:hAnsiTheme="minorHAnsi"/>
        </w:rPr>
        <w:t>, 12 noon</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714E1EA9" w14:textId="77777777"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14:paraId="5CFB3DB7" w14:textId="77777777"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14:paraId="2D7B8D4B" w14:textId="77777777" w:rsidR="00B17CFE" w:rsidRPr="00EE27B4" w:rsidRDefault="00B17CFE" w:rsidP="00B17CFE">
      <w:pPr>
        <w:pStyle w:val="BodyText"/>
        <w:rPr>
          <w:rFonts w:asciiTheme="minorHAnsi" w:hAnsiTheme="minorHAnsi"/>
        </w:rPr>
      </w:pPr>
    </w:p>
    <w:p w14:paraId="77E83ABA" w14:textId="77777777"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14:paraId="2321F286" w14:textId="77777777" w:rsidR="00B17CFE" w:rsidRPr="00EE27B4" w:rsidRDefault="00B17CFE" w:rsidP="00B17CFE">
      <w:pPr>
        <w:pStyle w:val="BodyText"/>
        <w:rPr>
          <w:rFonts w:asciiTheme="minorHAnsi" w:hAnsiTheme="minorHAnsi"/>
        </w:rPr>
      </w:pPr>
    </w:p>
    <w:p w14:paraId="6861C962"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0A77921E"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14:paraId="282D3063" w14:textId="77777777" w:rsidR="00B81685" w:rsidRPr="00EE27B4" w:rsidRDefault="00B81685" w:rsidP="00B81685">
      <w:pPr>
        <w:pStyle w:val="NormalWeb"/>
        <w:ind w:left="720" w:hanging="720"/>
        <w:jc w:val="both"/>
        <w:rPr>
          <w:rFonts w:asciiTheme="minorHAnsi" w:hAnsiTheme="minorHAnsi"/>
          <w:color w:val="000000"/>
        </w:rPr>
      </w:pPr>
    </w:p>
    <w:p w14:paraId="68A6153D"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4689A5BE" w14:textId="77777777"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14:paraId="29A84909" w14:textId="77777777"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38069E09" w14:textId="77777777"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14:paraId="70E988D9" w14:textId="77777777"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14:paraId="4A33D4E8"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14:paraId="417BADA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14:paraId="40C1FD05"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6D146D60"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For capital projects the following information is also required </w:t>
      </w:r>
    </w:p>
    <w:p w14:paraId="43B4DD6F"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0C9FB1FC"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lastRenderedPageBreak/>
        <w:t>Proof of VAT status (if applicable)</w:t>
      </w:r>
    </w:p>
    <w:p w14:paraId="657BCF0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14:paraId="59C278D7"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14:paraId="14A2B184" w14:textId="453BA436"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14:paraId="1C178DA0" w14:textId="4EA0FD14" w:rsidR="00A73695" w:rsidRDefault="00A73695" w:rsidP="000D5377">
      <w:pPr>
        <w:spacing w:line="272" w:lineRule="atLeast"/>
        <w:textAlignment w:val="baseline"/>
        <w:rPr>
          <w:rFonts w:asciiTheme="minorHAnsi" w:hAnsiTheme="minorHAnsi" w:cstheme="minorHAnsi"/>
          <w:bCs/>
          <w:color w:val="000000"/>
          <w:lang w:eastAsia="en-GB"/>
        </w:rPr>
      </w:pPr>
    </w:p>
    <w:p w14:paraId="1119CCD3" w14:textId="77777777" w:rsidR="00A73695" w:rsidRDefault="00A73695" w:rsidP="000D5377">
      <w:pPr>
        <w:spacing w:line="272" w:lineRule="atLeast"/>
        <w:textAlignment w:val="baseline"/>
        <w:rPr>
          <w:rFonts w:asciiTheme="minorHAnsi" w:hAnsiTheme="minorHAnsi" w:cstheme="minorHAnsi"/>
          <w:bCs/>
          <w:color w:val="000000"/>
          <w:lang w:eastAsia="en-GB"/>
        </w:rPr>
      </w:pPr>
    </w:p>
    <w:p w14:paraId="4080CD86" w14:textId="77777777"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t>How to contact us</w:t>
      </w:r>
    </w:p>
    <w:p w14:paraId="28596CD7" w14:textId="77777777" w:rsidR="000D5377" w:rsidRDefault="000D5377" w:rsidP="005B5F11">
      <w:pPr>
        <w:pStyle w:val="BodyText"/>
        <w:ind w:left="720" w:hanging="720"/>
        <w:rPr>
          <w:rFonts w:asciiTheme="minorHAnsi" w:hAnsiTheme="minorHAnsi" w:cstheme="minorHAnsi"/>
        </w:rPr>
      </w:pPr>
    </w:p>
    <w:p w14:paraId="09B141CF" w14:textId="304BB4DA"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00B17CFE" w:rsidRPr="00F0138E">
        <w:rPr>
          <w:rFonts w:asciiTheme="minorHAnsi" w:hAnsiTheme="minorHAnsi" w:cstheme="minorHAnsi"/>
        </w:rPr>
        <w:t>Tel: 028 66</w:t>
      </w:r>
      <w:r w:rsidR="007C0F7F">
        <w:rPr>
          <w:rFonts w:asciiTheme="minorHAnsi" w:hAnsiTheme="minorHAnsi" w:cstheme="minorHAnsi"/>
        </w:rPr>
        <w:t xml:space="preserve"> </w:t>
      </w:r>
      <w:r w:rsidR="00B17CFE" w:rsidRPr="00F0138E">
        <w:rPr>
          <w:rFonts w:asciiTheme="minorHAnsi" w:hAnsiTheme="minorHAnsi" w:cstheme="minorHAnsi"/>
        </w:rPr>
        <w:t>320</w:t>
      </w:r>
      <w:r w:rsidR="007C0F7F">
        <w:rPr>
          <w:rFonts w:asciiTheme="minorHAnsi" w:hAnsiTheme="minorHAnsi" w:cstheme="minorHAnsi"/>
        </w:rPr>
        <w:t xml:space="preserve"> </w:t>
      </w:r>
      <w:r w:rsidR="00B17CFE" w:rsidRPr="00F0138E">
        <w:rPr>
          <w:rFonts w:asciiTheme="minorHAnsi" w:hAnsiTheme="minorHAnsi" w:cstheme="minorHAnsi"/>
        </w:rPr>
        <w:t xml:space="preserve">210 or email: </w:t>
      </w:r>
      <w:r w:rsidR="00AB537A" w:rsidRPr="00F0138E">
        <w:rPr>
          <w:rFonts w:asciiTheme="minorHAnsi" w:hAnsiTheme="minorHAnsi" w:cstheme="minorHAnsi"/>
        </w:rPr>
        <w:t xml:space="preserve"> </w:t>
      </w:r>
      <w:r w:rsidR="007C0F7F">
        <w:rPr>
          <w:rFonts w:asciiTheme="minorHAnsi" w:hAnsiTheme="minorHAnsi" w:cstheme="minorHAnsi"/>
        </w:rPr>
        <w:t>gemma</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EFAA" w14:textId="77777777" w:rsidR="00222FFD" w:rsidRDefault="00222FFD" w:rsidP="005E3E44">
      <w:r>
        <w:separator/>
      </w:r>
    </w:p>
  </w:endnote>
  <w:endnote w:type="continuationSeparator" w:id="0">
    <w:p w14:paraId="535C65C5" w14:textId="77777777" w:rsidR="00222FFD" w:rsidRDefault="00222FFD"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37063"/>
      <w:docPartObj>
        <w:docPartGallery w:val="Page Numbers (Bottom of Page)"/>
        <w:docPartUnique/>
      </w:docPartObj>
    </w:sdtPr>
    <w:sdtEndPr/>
    <w:sdtContent>
      <w:p w14:paraId="37854A78" w14:textId="77777777" w:rsidR="00F173E3" w:rsidRDefault="00E560E0">
        <w:pPr>
          <w:pStyle w:val="Footer"/>
          <w:jc w:val="right"/>
        </w:pPr>
        <w:r>
          <w:fldChar w:fldCharType="begin"/>
        </w:r>
        <w:r>
          <w:instrText xml:space="preserve"> PAGE   \* MERGEFORMAT </w:instrText>
        </w:r>
        <w:r>
          <w:fldChar w:fldCharType="separate"/>
        </w:r>
        <w:r w:rsidR="00A038BC">
          <w:rPr>
            <w:noProof/>
          </w:rPr>
          <w:t>5</w:t>
        </w:r>
        <w:r>
          <w:rPr>
            <w:noProof/>
          </w:rPr>
          <w:fldChar w:fldCharType="end"/>
        </w:r>
      </w:p>
    </w:sdtContent>
  </w:sdt>
  <w:p w14:paraId="0F86A5FA" w14:textId="77777777" w:rsidR="00DA453A" w:rsidRDefault="00222FFD">
    <w:pPr>
      <w:pStyle w:val="Footer"/>
      <w:jc w:val="cen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128C" w14:textId="77777777" w:rsidR="00222FFD" w:rsidRDefault="00222FFD" w:rsidP="005E3E44">
      <w:r>
        <w:separator/>
      </w:r>
    </w:p>
  </w:footnote>
  <w:footnote w:type="continuationSeparator" w:id="0">
    <w:p w14:paraId="7807335C" w14:textId="77777777" w:rsidR="00222FFD" w:rsidRDefault="00222FFD"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3B09"/>
    <w:rsid w:val="000858A6"/>
    <w:rsid w:val="0008745A"/>
    <w:rsid w:val="000A78A2"/>
    <w:rsid w:val="000A7C5F"/>
    <w:rsid w:val="000D5377"/>
    <w:rsid w:val="00114BEB"/>
    <w:rsid w:val="00132F72"/>
    <w:rsid w:val="001404D7"/>
    <w:rsid w:val="0014308C"/>
    <w:rsid w:val="001446E4"/>
    <w:rsid w:val="0014772D"/>
    <w:rsid w:val="001532AC"/>
    <w:rsid w:val="00183A2C"/>
    <w:rsid w:val="001E6590"/>
    <w:rsid w:val="001F4B8F"/>
    <w:rsid w:val="00222FFD"/>
    <w:rsid w:val="00247E19"/>
    <w:rsid w:val="00284203"/>
    <w:rsid w:val="002847D0"/>
    <w:rsid w:val="002A593C"/>
    <w:rsid w:val="003961AA"/>
    <w:rsid w:val="003A5761"/>
    <w:rsid w:val="00443561"/>
    <w:rsid w:val="00446B0C"/>
    <w:rsid w:val="00451A84"/>
    <w:rsid w:val="00505379"/>
    <w:rsid w:val="00535256"/>
    <w:rsid w:val="0054611A"/>
    <w:rsid w:val="00547889"/>
    <w:rsid w:val="00586A08"/>
    <w:rsid w:val="00596313"/>
    <w:rsid w:val="005A25DD"/>
    <w:rsid w:val="005A6FCC"/>
    <w:rsid w:val="005B5F11"/>
    <w:rsid w:val="005C1935"/>
    <w:rsid w:val="005E3E44"/>
    <w:rsid w:val="006241C1"/>
    <w:rsid w:val="006247CB"/>
    <w:rsid w:val="00625705"/>
    <w:rsid w:val="006A61D1"/>
    <w:rsid w:val="006A6D5A"/>
    <w:rsid w:val="006B2569"/>
    <w:rsid w:val="006C7439"/>
    <w:rsid w:val="00744529"/>
    <w:rsid w:val="007736B8"/>
    <w:rsid w:val="00780448"/>
    <w:rsid w:val="0078622F"/>
    <w:rsid w:val="007C0F7F"/>
    <w:rsid w:val="00831428"/>
    <w:rsid w:val="0086586A"/>
    <w:rsid w:val="008B4F9E"/>
    <w:rsid w:val="008C0424"/>
    <w:rsid w:val="00933F05"/>
    <w:rsid w:val="00937FF6"/>
    <w:rsid w:val="00964D3D"/>
    <w:rsid w:val="00966124"/>
    <w:rsid w:val="009707D4"/>
    <w:rsid w:val="009C1342"/>
    <w:rsid w:val="009D71D0"/>
    <w:rsid w:val="00A038BC"/>
    <w:rsid w:val="00A41BED"/>
    <w:rsid w:val="00A73695"/>
    <w:rsid w:val="00AB3145"/>
    <w:rsid w:val="00AB537A"/>
    <w:rsid w:val="00AC292B"/>
    <w:rsid w:val="00AC6B78"/>
    <w:rsid w:val="00AE0D9B"/>
    <w:rsid w:val="00B17CFE"/>
    <w:rsid w:val="00B579EA"/>
    <w:rsid w:val="00B81685"/>
    <w:rsid w:val="00B97B3B"/>
    <w:rsid w:val="00BA39D5"/>
    <w:rsid w:val="00BC356C"/>
    <w:rsid w:val="00BD0B50"/>
    <w:rsid w:val="00C037C7"/>
    <w:rsid w:val="00CE300E"/>
    <w:rsid w:val="00CF66F7"/>
    <w:rsid w:val="00D44DFD"/>
    <w:rsid w:val="00D5108C"/>
    <w:rsid w:val="00D63301"/>
    <w:rsid w:val="00D8506A"/>
    <w:rsid w:val="00DA6CF1"/>
    <w:rsid w:val="00E069E7"/>
    <w:rsid w:val="00E215E1"/>
    <w:rsid w:val="00E33F34"/>
    <w:rsid w:val="00E54A9E"/>
    <w:rsid w:val="00E560E0"/>
    <w:rsid w:val="00E6659B"/>
    <w:rsid w:val="00E67207"/>
    <w:rsid w:val="00E77862"/>
    <w:rsid w:val="00EB399A"/>
    <w:rsid w:val="00EB7D77"/>
    <w:rsid w:val="00EE27B4"/>
    <w:rsid w:val="00F0138E"/>
    <w:rsid w:val="00F173E3"/>
    <w:rsid w:val="00F703C9"/>
    <w:rsid w:val="00FC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B459"/>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 w:id="1952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9DEB-7A44-4BFB-A65A-2F7EC67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2017-11-07T14:26:00Z</cp:lastPrinted>
  <dcterms:created xsi:type="dcterms:W3CDTF">2021-11-01T14:06:00Z</dcterms:created>
  <dcterms:modified xsi:type="dcterms:W3CDTF">2021-11-01T14:06:00Z</dcterms:modified>
</cp:coreProperties>
</file>